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18E8" w14:textId="77777777" w:rsidR="00553B34" w:rsidRDefault="000D76B4">
      <w:pPr>
        <w:spacing w:before="79"/>
        <w:ind w:left="3796"/>
        <w:rPr>
          <w:rFonts w:ascii="Arial" w:hAnsi="Arial"/>
          <w:b/>
          <w:sz w:val="17"/>
        </w:rPr>
      </w:pPr>
      <w:r>
        <w:rPr>
          <w:rFonts w:ascii="Arial" w:hAnsi="Arial"/>
          <w:b/>
          <w:noProof/>
          <w:sz w:val="17"/>
          <w:lang w:val="pt-BR" w:eastAsia="pt-BR"/>
        </w:rPr>
        <w:drawing>
          <wp:anchor distT="0" distB="0" distL="0" distR="0" simplePos="0" relativeHeight="15735808" behindDoc="0" locked="0" layoutInCell="1" allowOverlap="1" wp14:anchorId="68FDA1BC" wp14:editId="653290B2">
            <wp:simplePos x="0" y="0"/>
            <wp:positionH relativeFrom="page">
              <wp:posOffset>832551</wp:posOffset>
            </wp:positionH>
            <wp:positionV relativeFrom="paragraph">
              <wp:posOffset>4264</wp:posOffset>
            </wp:positionV>
            <wp:extent cx="1874518" cy="496754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8" cy="496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7"/>
        </w:rPr>
        <w:t>MINISTÉRIO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DA</w:t>
      </w:r>
      <w:r>
        <w:rPr>
          <w:rFonts w:ascii="Arial" w:hAnsi="Arial"/>
          <w:b/>
          <w:spacing w:val="-2"/>
          <w:sz w:val="17"/>
        </w:rPr>
        <w:t xml:space="preserve"> EDUCAÇÃO</w:t>
      </w:r>
    </w:p>
    <w:p w14:paraId="30805273" w14:textId="77777777" w:rsidR="00553B34" w:rsidRDefault="000D76B4">
      <w:pPr>
        <w:spacing w:before="21" w:line="264" w:lineRule="auto"/>
        <w:ind w:left="3796" w:right="1327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SECRETARIA DE EDUCAÇÃO PROFISSIONAL E TECNOLÓGICA INSTITUTO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FEDERAL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EDUCAÇÃO,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CIÊNCIA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E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TECNOLOGIA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GOIÁS PRÓ-REITORIA DE PESQUISA E PÓS-GRADUAÇÃO</w:t>
      </w:r>
    </w:p>
    <w:p w14:paraId="45E7DB45" w14:textId="77777777" w:rsidR="00553B34" w:rsidRDefault="00553B34">
      <w:pPr>
        <w:pStyle w:val="Corpodetexto"/>
        <w:spacing w:before="48"/>
        <w:rPr>
          <w:rFonts w:ascii="Arial"/>
          <w:b/>
          <w:sz w:val="24"/>
        </w:rPr>
      </w:pPr>
    </w:p>
    <w:p w14:paraId="6AD3C992" w14:textId="77777777" w:rsidR="00553B34" w:rsidRDefault="000D76B4">
      <w:pPr>
        <w:spacing w:before="1"/>
        <w:ind w:left="653" w:right="135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IV</w:t>
      </w:r>
    </w:p>
    <w:p w14:paraId="59E8C845" w14:textId="77777777" w:rsidR="00553B34" w:rsidRDefault="000D76B4">
      <w:pPr>
        <w:spacing w:before="252"/>
        <w:ind w:left="653" w:right="1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TERMO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COMPROMISSO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RESPONSABILIDADE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PARA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CONCESSÃO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 BOLSAS DO PIQ-ALUNO/IFG</w:t>
      </w:r>
    </w:p>
    <w:p w14:paraId="5257DE00" w14:textId="77777777" w:rsidR="00553B34" w:rsidRDefault="00553B34">
      <w:pPr>
        <w:pStyle w:val="Corpodetexto"/>
        <w:spacing w:before="60"/>
        <w:rPr>
          <w:rFonts w:ascii="Times New Roman"/>
          <w:b/>
          <w:sz w:val="24"/>
        </w:rPr>
      </w:pPr>
    </w:p>
    <w:p w14:paraId="0FEC852A" w14:textId="77777777" w:rsidR="00553B34" w:rsidRDefault="000D76B4">
      <w:pPr>
        <w:ind w:left="597" w:right="1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Pelo presente TERMO DE COMPROMISSO E RESPONSABILIDADE, eu</w:t>
      </w:r>
      <w:r>
        <w:rPr>
          <w:rFonts w:ascii="Times New Roman" w:hAnsi="Times New Roman"/>
          <w:sz w:val="24"/>
        </w:rPr>
        <w:t>, (</w:t>
      </w:r>
      <w:r>
        <w:rPr>
          <w:rFonts w:ascii="Times New Roman" w:hAnsi="Times New Roman"/>
          <w:i/>
          <w:sz w:val="18"/>
        </w:rPr>
        <w:t>nome do/a estudante</w:t>
      </w:r>
      <w:r>
        <w:rPr>
          <w:rFonts w:ascii="Times New Roman" w:hAnsi="Times New Roman"/>
          <w:sz w:val="24"/>
        </w:rPr>
        <w:t>), matrícula nº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18"/>
        </w:rPr>
        <w:t>(número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da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matrícula)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</w:rPr>
        <w:t>portador/a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CPF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nº </w:t>
      </w:r>
      <w:r>
        <w:rPr>
          <w:rFonts w:ascii="Times New Roman" w:hAnsi="Times New Roman"/>
          <w:i/>
          <w:sz w:val="18"/>
        </w:rPr>
        <w:t>(número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CPF)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RG nº </w:t>
      </w:r>
      <w:r>
        <w:rPr>
          <w:rFonts w:ascii="Times New Roman" w:hAnsi="Times New Roman"/>
          <w:i/>
          <w:sz w:val="18"/>
        </w:rPr>
        <w:t>(número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da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identidade),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</w:rPr>
        <w:t xml:space="preserve">estudante do Programa de Pós-Graduação em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18"/>
        </w:rPr>
        <w:t>nome do programa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</w:rPr>
        <w:t xml:space="preserve">do Câmpus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18"/>
        </w:rPr>
        <w:t>nome do Câmpus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</w:rPr>
        <w:t>do Instituto Federal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de Educação, Ciência e Tecnologia de Goiás, tendo solicitado, voluntariamente, a concessão de bolsa pelo </w:t>
      </w:r>
      <w:r>
        <w:rPr>
          <w:rFonts w:ascii="Times New Roman" w:hAnsi="Times New Roman"/>
          <w:b/>
        </w:rPr>
        <w:t xml:space="preserve">Programa Institucional de Bolsas para Aluno de Pós-Graduação </w:t>
      </w:r>
      <w:r>
        <w:rPr>
          <w:rFonts w:ascii="Times New Roman" w:hAnsi="Times New Roman"/>
          <w:b/>
          <w:i/>
        </w:rPr>
        <w:t xml:space="preserve">Stricto Sensu </w:t>
      </w:r>
      <w:r>
        <w:rPr>
          <w:rFonts w:ascii="Times New Roman" w:hAnsi="Times New Roman"/>
          <w:b/>
        </w:rPr>
        <w:t>do IFG (PiQ- ALUNO)</w:t>
      </w:r>
      <w:r>
        <w:rPr>
          <w:rFonts w:ascii="Times New Roman" w:hAnsi="Times New Roman"/>
        </w:rPr>
        <w:t>, com a finalidade de frequentar o Curso de Pós-Graduação, em nível de Mestrado, durante o período 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i/>
          <w:sz w:val="18"/>
        </w:rPr>
        <w:t>(início)</w:t>
      </w:r>
      <w:r>
        <w:rPr>
          <w:rFonts w:ascii="Times New Roman" w:hAnsi="Times New Roman"/>
          <w:i/>
          <w:spacing w:val="80"/>
          <w:w w:val="150"/>
          <w:sz w:val="18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i/>
          <w:sz w:val="18"/>
        </w:rPr>
        <w:t>(término)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</w:rPr>
        <w:t>assumo os seguintes compromissos:</w:t>
      </w:r>
    </w:p>
    <w:p w14:paraId="7FBD4397" w14:textId="77777777" w:rsidR="00553B34" w:rsidRDefault="00553B34">
      <w:pPr>
        <w:pStyle w:val="Corpodetexto"/>
        <w:spacing w:before="60"/>
        <w:rPr>
          <w:rFonts w:ascii="Times New Roman"/>
          <w:sz w:val="22"/>
        </w:rPr>
      </w:pPr>
    </w:p>
    <w:p w14:paraId="1AD705EC" w14:textId="77777777" w:rsidR="00553B34" w:rsidRDefault="000D76B4" w:rsidP="00177408">
      <w:pPr>
        <w:ind w:left="880" w:right="130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1º)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dedicar às atividades da pós-graduação, dedicando ao desenvolvimento da pesquisa e participando como ouvinte de bancas de defesas de mestrado e/ou doutorado;</w:t>
      </w:r>
    </w:p>
    <w:p w14:paraId="460AF132" w14:textId="77777777" w:rsidR="00553B34" w:rsidRDefault="000D76B4" w:rsidP="00177408">
      <w:pPr>
        <w:spacing w:before="41"/>
        <w:ind w:left="880" w:right="130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2º)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fornecer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à Pró-Reitoria de Pesquisa e Pós-Graduação do IFG informações fidedignas sobre bolsas de formação no país ou no exterior que tenha recebido anteriormente de programa do IFG ou de outras agências nacionais ou estrangeiras;</w:t>
      </w:r>
    </w:p>
    <w:p w14:paraId="2CD3E96D" w14:textId="77777777" w:rsidR="00553B34" w:rsidRDefault="000D76B4" w:rsidP="00177408">
      <w:pPr>
        <w:spacing w:before="41"/>
        <w:ind w:left="880" w:right="1312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3º)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desenvolver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 proposta de trabalho aprovada quando da concessão da bolsa, culminado com a defesa da dissertação;</w:t>
      </w:r>
    </w:p>
    <w:p w14:paraId="58AEC167" w14:textId="77777777" w:rsidR="00553B34" w:rsidRDefault="000D76B4" w:rsidP="00177408">
      <w:pPr>
        <w:spacing w:before="39"/>
        <w:ind w:left="880" w:right="130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4º)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apresentar à Coordenação do Programa de Pós-Graduação relatórios semestrais das atividades desenvolvidas, segundo modelo e prazos estipulados pela Pró-Reitoria de Pesquisa e Pós-Graduação;</w:t>
      </w:r>
    </w:p>
    <w:p w14:paraId="433E7F35" w14:textId="77777777" w:rsidR="00553B34" w:rsidRDefault="000D76B4" w:rsidP="00177408">
      <w:pPr>
        <w:spacing w:before="60" w:line="295" w:lineRule="auto"/>
        <w:ind w:left="597" w:right="1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5º)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</w:rPr>
        <w:t>comprovar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desempenho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acadêmico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satisfatório,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segundo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critérios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programa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pós-graduação; 6º)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realizar estágio docência no IFG por no mínimo um semestre;</w:t>
      </w:r>
    </w:p>
    <w:p w14:paraId="4FA2F895" w14:textId="77777777" w:rsidR="00553B34" w:rsidRDefault="000D76B4" w:rsidP="00177408">
      <w:pPr>
        <w:spacing w:before="4"/>
        <w:ind w:left="5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7º)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</w:rPr>
        <w:t>participar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eventos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promovidos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pelo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Programa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Pós-Graduação,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dentre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outros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eventos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científicos;</w:t>
      </w:r>
    </w:p>
    <w:p w14:paraId="3A274E49" w14:textId="77777777" w:rsidR="00553B34" w:rsidRDefault="000D76B4" w:rsidP="00177408">
      <w:pPr>
        <w:pStyle w:val="Ttulo1"/>
        <w:spacing w:before="59"/>
        <w:ind w:left="880" w:right="1288" w:hanging="284"/>
        <w:jc w:val="both"/>
      </w:pPr>
      <w:r>
        <w:t>8º)</w:t>
      </w:r>
      <w:r>
        <w:rPr>
          <w:spacing w:val="-30"/>
        </w:rPr>
        <w:t xml:space="preserve"> </w:t>
      </w:r>
      <w:r>
        <w:t>fazer referência à condição de bolsista do Programa PiQ-Aluno/IFG, em todas as publicações</w:t>
      </w:r>
      <w:r>
        <w:rPr>
          <w:spacing w:val="80"/>
        </w:rPr>
        <w:t xml:space="preserve"> </w:t>
      </w:r>
      <w:r>
        <w:t>e/ou trabalhos apresentados em eventos científicos;</w:t>
      </w:r>
    </w:p>
    <w:p w14:paraId="10F31E6A" w14:textId="77777777" w:rsidR="00553B34" w:rsidRDefault="000D76B4" w:rsidP="00177408">
      <w:pPr>
        <w:spacing w:before="41"/>
        <w:ind w:left="880" w:right="136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9º)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</w:rPr>
        <w:t>disponibilizar a versão final da dissertação</w:t>
      </w:r>
      <w:r w:rsidR="003F68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à Coordenação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 seu Programa de Pós-Graduação, em um prazo máximo de 60 (sessenta) dias após a defesa.</w:t>
      </w:r>
    </w:p>
    <w:p w14:paraId="59E27E74" w14:textId="77777777" w:rsidR="00553B34" w:rsidRDefault="00553B34" w:rsidP="00177408">
      <w:pPr>
        <w:pStyle w:val="Corpodetexto"/>
        <w:jc w:val="both"/>
        <w:rPr>
          <w:rFonts w:ascii="Times New Roman"/>
          <w:sz w:val="22"/>
        </w:rPr>
      </w:pPr>
    </w:p>
    <w:p w14:paraId="611A1FF3" w14:textId="77777777" w:rsidR="00553B34" w:rsidRDefault="000D76B4" w:rsidP="00177408">
      <w:pPr>
        <w:pStyle w:val="Ttulo1"/>
        <w:spacing w:line="276" w:lineRule="exact"/>
        <w:jc w:val="both"/>
        <w:rPr>
          <w:sz w:val="24"/>
        </w:rPr>
      </w:pPr>
      <w:r>
        <w:t>Fico</w:t>
      </w:r>
      <w:r>
        <w:rPr>
          <w:spacing w:val="-2"/>
        </w:rPr>
        <w:t xml:space="preserve"> </w:t>
      </w:r>
      <w:r>
        <w:t>ciente,</w:t>
      </w:r>
      <w:r>
        <w:rPr>
          <w:spacing w:val="-4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já,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4"/>
        </w:rPr>
        <w:t>devo</w:t>
      </w:r>
      <w:r>
        <w:rPr>
          <w:spacing w:val="-4"/>
          <w:sz w:val="24"/>
        </w:rPr>
        <w:t>:</w:t>
      </w:r>
    </w:p>
    <w:p w14:paraId="42489820" w14:textId="77777777" w:rsidR="00553B34" w:rsidRDefault="000D76B4" w:rsidP="00177408">
      <w:pPr>
        <w:pStyle w:val="PargrafodaLista"/>
        <w:numPr>
          <w:ilvl w:val="0"/>
          <w:numId w:val="1"/>
        </w:numPr>
        <w:tabs>
          <w:tab w:val="left" w:pos="820"/>
          <w:tab w:val="left" w:pos="823"/>
        </w:tabs>
        <w:spacing w:before="0"/>
        <w:ind w:right="13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ressarcir o IFG quanto aos recursos pagos em meu proveito, no caso de abandono ou desistência do curso por própria iniciativa, até 30 dias contados a partir da data em que se configurar o abandono ou </w:t>
      </w:r>
      <w:r>
        <w:rPr>
          <w:rFonts w:ascii="Times New Roman" w:hAnsi="Times New Roman"/>
          <w:spacing w:val="-2"/>
        </w:rPr>
        <w:t>desistência;</w:t>
      </w:r>
    </w:p>
    <w:p w14:paraId="7600DE36" w14:textId="77777777" w:rsidR="00553B34" w:rsidRDefault="000D76B4" w:rsidP="00177408">
      <w:pPr>
        <w:pStyle w:val="PargrafodaLista"/>
        <w:numPr>
          <w:ilvl w:val="0"/>
          <w:numId w:val="1"/>
        </w:numPr>
        <w:tabs>
          <w:tab w:val="left" w:pos="821"/>
          <w:tab w:val="left" w:pos="823"/>
        </w:tabs>
        <w:spacing w:before="40"/>
        <w:ind w:right="13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devolver, em valores atualizados, ao IFG eventuais benefícios pagos indevidamente, mesmo que a constatação dessa incorreção venha a ocorrer após o encerramento do prazo de vigência da bolsa</w:t>
      </w:r>
    </w:p>
    <w:p w14:paraId="1A59AE9D" w14:textId="77777777" w:rsidR="00553B34" w:rsidRDefault="000D76B4" w:rsidP="00177408">
      <w:pPr>
        <w:pStyle w:val="PargrafodaLista"/>
        <w:numPr>
          <w:ilvl w:val="0"/>
          <w:numId w:val="1"/>
        </w:numPr>
        <w:tabs>
          <w:tab w:val="left" w:pos="820"/>
          <w:tab w:val="left" w:pos="823"/>
        </w:tabs>
        <w:spacing w:before="39"/>
        <w:ind w:right="13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atender às normas do Regulamento do PiQ-Aluno/IFG, implicando o não cumprimento, no direito do Instituto Federal de Educação, Ciência e Tecnologia de Goiás suspender o pagamento da bolsa, até a data de adimplemento da obrigação.</w:t>
      </w:r>
    </w:p>
    <w:p w14:paraId="7D8C6D36" w14:textId="77777777" w:rsidR="00553B34" w:rsidRDefault="00553B34">
      <w:pPr>
        <w:pStyle w:val="Corpodetexto"/>
        <w:rPr>
          <w:rFonts w:ascii="Times New Roman"/>
          <w:sz w:val="22"/>
        </w:rPr>
      </w:pPr>
    </w:p>
    <w:p w14:paraId="0F46A8F5" w14:textId="77777777" w:rsidR="00553B34" w:rsidRDefault="00553B34">
      <w:pPr>
        <w:pStyle w:val="Corpodetexto"/>
        <w:spacing w:before="24"/>
        <w:rPr>
          <w:rFonts w:ascii="Times New Roman"/>
          <w:sz w:val="22"/>
        </w:rPr>
      </w:pPr>
    </w:p>
    <w:p w14:paraId="24CC67B1" w14:textId="77777777" w:rsidR="00553B34" w:rsidRDefault="000D76B4">
      <w:pPr>
        <w:tabs>
          <w:tab w:val="left" w:pos="7168"/>
          <w:tab w:val="left" w:pos="9135"/>
        </w:tabs>
        <w:ind w:left="5954"/>
        <w:rPr>
          <w:rFonts w:ascii="Times New Roman"/>
        </w:rPr>
      </w:pPr>
      <w:r>
        <w:rPr>
          <w:rFonts w:ascii="Times New Roman"/>
        </w:rPr>
        <w:t xml:space="preserve">Local,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de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spacing w:val="-5"/>
        </w:rPr>
        <w:t xml:space="preserve"> </w:t>
      </w:r>
      <w:r w:rsidR="003F68F6">
        <w:rPr>
          <w:rFonts w:ascii="Times New Roman"/>
          <w:spacing w:val="-2"/>
        </w:rPr>
        <w:t>2026</w:t>
      </w:r>
      <w:r>
        <w:rPr>
          <w:rFonts w:ascii="Times New Roman"/>
          <w:spacing w:val="-2"/>
        </w:rPr>
        <w:t>.</w:t>
      </w:r>
    </w:p>
    <w:p w14:paraId="50B2BCFA" w14:textId="77777777" w:rsidR="00553B34" w:rsidRDefault="00553B34">
      <w:pPr>
        <w:pStyle w:val="Corpodetexto"/>
        <w:rPr>
          <w:rFonts w:ascii="Times New Roman"/>
          <w:sz w:val="22"/>
        </w:rPr>
      </w:pPr>
    </w:p>
    <w:p w14:paraId="7408AE31" w14:textId="77777777" w:rsidR="00553B34" w:rsidRDefault="00553B34">
      <w:pPr>
        <w:pStyle w:val="Corpodetexto"/>
        <w:rPr>
          <w:rFonts w:ascii="Times New Roman"/>
          <w:sz w:val="22"/>
        </w:rPr>
      </w:pPr>
    </w:p>
    <w:p w14:paraId="0C0F72CF" w14:textId="77777777" w:rsidR="00553B34" w:rsidRDefault="00553B34">
      <w:pPr>
        <w:pStyle w:val="Corpodetexto"/>
        <w:spacing w:before="178"/>
        <w:rPr>
          <w:rFonts w:ascii="Times New Roman"/>
          <w:sz w:val="22"/>
        </w:rPr>
      </w:pPr>
    </w:p>
    <w:p w14:paraId="47B41CFB" w14:textId="77777777" w:rsidR="00553B34" w:rsidRDefault="000D76B4">
      <w:pPr>
        <w:spacing w:before="1"/>
        <w:ind w:left="3"/>
        <w:jc w:val="center"/>
        <w:rPr>
          <w:rFonts w:ascii="Times New Roman"/>
          <w:i/>
        </w:rPr>
      </w:pPr>
      <w:r>
        <w:rPr>
          <w:rFonts w:ascii="Times New Roman"/>
          <w:i/>
        </w:rPr>
        <w:t>(nome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assinatura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do/a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  <w:spacing w:val="-2"/>
        </w:rPr>
        <w:t>estudante)</w:t>
      </w:r>
    </w:p>
    <w:p w14:paraId="63C8A259" w14:textId="77777777" w:rsidR="00553B34" w:rsidRDefault="000D76B4">
      <w:pPr>
        <w:spacing w:before="27"/>
        <w:ind w:left="4"/>
        <w:jc w:val="center"/>
        <w:rPr>
          <w:rFonts w:ascii="Times New Roman"/>
        </w:rPr>
      </w:pPr>
      <w:r>
        <w:rPr>
          <w:rFonts w:ascii="Times New Roman"/>
          <w:spacing w:val="-2"/>
        </w:rPr>
        <w:t>(Assinatura)</w:t>
      </w:r>
    </w:p>
    <w:p w14:paraId="23091004" w14:textId="77777777" w:rsidR="00553B34" w:rsidRDefault="00553B34">
      <w:pPr>
        <w:jc w:val="center"/>
        <w:rPr>
          <w:rFonts w:ascii="Times New Roman"/>
        </w:rPr>
        <w:sectPr w:rsidR="00553B34">
          <w:pgSz w:w="11910" w:h="16840"/>
          <w:pgMar w:top="580" w:right="0" w:bottom="280" w:left="708" w:header="720" w:footer="720" w:gutter="0"/>
          <w:cols w:space="720"/>
        </w:sectPr>
      </w:pPr>
    </w:p>
    <w:p w14:paraId="30D6DB59" w14:textId="1E650958" w:rsidR="00F14530" w:rsidRDefault="00F14530" w:rsidP="00071ED5">
      <w:pPr>
        <w:spacing w:before="77"/>
        <w:ind w:left="3796"/>
        <w:rPr>
          <w:rFonts w:ascii="Times New Roman"/>
          <w:sz w:val="24"/>
        </w:rPr>
      </w:pPr>
    </w:p>
    <w:sectPr w:rsidR="00F14530" w:rsidSect="00071ED5">
      <w:pgSz w:w="11910" w:h="16840"/>
      <w:pgMar w:top="580" w:right="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31DE" w14:textId="77777777" w:rsidR="00E9704B" w:rsidRDefault="00E9704B" w:rsidP="00071ED5">
      <w:r>
        <w:separator/>
      </w:r>
    </w:p>
  </w:endnote>
  <w:endnote w:type="continuationSeparator" w:id="0">
    <w:p w14:paraId="6E6DDEA1" w14:textId="77777777" w:rsidR="00E9704B" w:rsidRDefault="00E9704B" w:rsidP="0007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758F" w14:textId="77777777" w:rsidR="00E9704B" w:rsidRDefault="00E9704B" w:rsidP="00071ED5">
      <w:r>
        <w:separator/>
      </w:r>
    </w:p>
  </w:footnote>
  <w:footnote w:type="continuationSeparator" w:id="0">
    <w:p w14:paraId="39EA42AD" w14:textId="77777777" w:rsidR="00E9704B" w:rsidRDefault="00E9704B" w:rsidP="00071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DB9"/>
    <w:multiLevelType w:val="hybridMultilevel"/>
    <w:tmpl w:val="27D80822"/>
    <w:lvl w:ilvl="0" w:tplc="7466D6EC">
      <w:start w:val="1"/>
      <w:numFmt w:val="upperRoman"/>
      <w:lvlText w:val="%1."/>
      <w:lvlJc w:val="left"/>
      <w:pPr>
        <w:ind w:left="1014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AA8C6010">
      <w:numFmt w:val="bullet"/>
      <w:lvlText w:val="•"/>
      <w:lvlJc w:val="left"/>
      <w:pPr>
        <w:ind w:left="1996" w:hanging="167"/>
      </w:pPr>
      <w:rPr>
        <w:rFonts w:hint="default"/>
        <w:lang w:val="pt-PT" w:eastAsia="en-US" w:bidi="ar-SA"/>
      </w:rPr>
    </w:lvl>
    <w:lvl w:ilvl="2" w:tplc="E3FCF6AC">
      <w:numFmt w:val="bullet"/>
      <w:lvlText w:val="•"/>
      <w:lvlJc w:val="left"/>
      <w:pPr>
        <w:ind w:left="2973" w:hanging="167"/>
      </w:pPr>
      <w:rPr>
        <w:rFonts w:hint="default"/>
        <w:lang w:val="pt-PT" w:eastAsia="en-US" w:bidi="ar-SA"/>
      </w:rPr>
    </w:lvl>
    <w:lvl w:ilvl="3" w:tplc="B9A8D392">
      <w:numFmt w:val="bullet"/>
      <w:lvlText w:val="•"/>
      <w:lvlJc w:val="left"/>
      <w:pPr>
        <w:ind w:left="3950" w:hanging="167"/>
      </w:pPr>
      <w:rPr>
        <w:rFonts w:hint="default"/>
        <w:lang w:val="pt-PT" w:eastAsia="en-US" w:bidi="ar-SA"/>
      </w:rPr>
    </w:lvl>
    <w:lvl w:ilvl="4" w:tplc="02584310">
      <w:numFmt w:val="bullet"/>
      <w:lvlText w:val="•"/>
      <w:lvlJc w:val="left"/>
      <w:pPr>
        <w:ind w:left="4927" w:hanging="167"/>
      </w:pPr>
      <w:rPr>
        <w:rFonts w:hint="default"/>
        <w:lang w:val="pt-PT" w:eastAsia="en-US" w:bidi="ar-SA"/>
      </w:rPr>
    </w:lvl>
    <w:lvl w:ilvl="5" w:tplc="53B01950">
      <w:numFmt w:val="bullet"/>
      <w:lvlText w:val="•"/>
      <w:lvlJc w:val="left"/>
      <w:pPr>
        <w:ind w:left="5904" w:hanging="167"/>
      </w:pPr>
      <w:rPr>
        <w:rFonts w:hint="default"/>
        <w:lang w:val="pt-PT" w:eastAsia="en-US" w:bidi="ar-SA"/>
      </w:rPr>
    </w:lvl>
    <w:lvl w:ilvl="6" w:tplc="85C4378A">
      <w:numFmt w:val="bullet"/>
      <w:lvlText w:val="•"/>
      <w:lvlJc w:val="left"/>
      <w:pPr>
        <w:ind w:left="6880" w:hanging="167"/>
      </w:pPr>
      <w:rPr>
        <w:rFonts w:hint="default"/>
        <w:lang w:val="pt-PT" w:eastAsia="en-US" w:bidi="ar-SA"/>
      </w:rPr>
    </w:lvl>
    <w:lvl w:ilvl="7" w:tplc="F266BD28">
      <w:numFmt w:val="bullet"/>
      <w:lvlText w:val="•"/>
      <w:lvlJc w:val="left"/>
      <w:pPr>
        <w:ind w:left="7857" w:hanging="167"/>
      </w:pPr>
      <w:rPr>
        <w:rFonts w:hint="default"/>
        <w:lang w:val="pt-PT" w:eastAsia="en-US" w:bidi="ar-SA"/>
      </w:rPr>
    </w:lvl>
    <w:lvl w:ilvl="8" w:tplc="4F4C921A">
      <w:numFmt w:val="bullet"/>
      <w:lvlText w:val="•"/>
      <w:lvlJc w:val="left"/>
      <w:pPr>
        <w:ind w:left="8834" w:hanging="167"/>
      </w:pPr>
      <w:rPr>
        <w:rFonts w:hint="default"/>
        <w:lang w:val="pt-PT" w:eastAsia="en-US" w:bidi="ar-SA"/>
      </w:rPr>
    </w:lvl>
  </w:abstractNum>
  <w:abstractNum w:abstractNumId="1" w15:restartNumberingAfterBreak="0">
    <w:nsid w:val="0D7F7076"/>
    <w:multiLevelType w:val="hybridMultilevel"/>
    <w:tmpl w:val="7BF02038"/>
    <w:lvl w:ilvl="0" w:tplc="58C6F8D0">
      <w:start w:val="1"/>
      <w:numFmt w:val="lowerLetter"/>
      <w:lvlText w:val="%1."/>
      <w:lvlJc w:val="left"/>
      <w:pPr>
        <w:ind w:left="1735" w:hanging="2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D82251C6">
      <w:numFmt w:val="bullet"/>
      <w:lvlText w:val="•"/>
      <w:lvlJc w:val="left"/>
      <w:pPr>
        <w:ind w:left="2644" w:hanging="278"/>
      </w:pPr>
      <w:rPr>
        <w:rFonts w:hint="default"/>
        <w:lang w:val="pt-PT" w:eastAsia="en-US" w:bidi="ar-SA"/>
      </w:rPr>
    </w:lvl>
    <w:lvl w:ilvl="2" w:tplc="A4D2B622">
      <w:numFmt w:val="bullet"/>
      <w:lvlText w:val="•"/>
      <w:lvlJc w:val="left"/>
      <w:pPr>
        <w:ind w:left="3549" w:hanging="278"/>
      </w:pPr>
      <w:rPr>
        <w:rFonts w:hint="default"/>
        <w:lang w:val="pt-PT" w:eastAsia="en-US" w:bidi="ar-SA"/>
      </w:rPr>
    </w:lvl>
    <w:lvl w:ilvl="3" w:tplc="AE02107A">
      <w:numFmt w:val="bullet"/>
      <w:lvlText w:val="•"/>
      <w:lvlJc w:val="left"/>
      <w:pPr>
        <w:ind w:left="4454" w:hanging="278"/>
      </w:pPr>
      <w:rPr>
        <w:rFonts w:hint="default"/>
        <w:lang w:val="pt-PT" w:eastAsia="en-US" w:bidi="ar-SA"/>
      </w:rPr>
    </w:lvl>
    <w:lvl w:ilvl="4" w:tplc="79B81036">
      <w:numFmt w:val="bullet"/>
      <w:lvlText w:val="•"/>
      <w:lvlJc w:val="left"/>
      <w:pPr>
        <w:ind w:left="5359" w:hanging="278"/>
      </w:pPr>
      <w:rPr>
        <w:rFonts w:hint="default"/>
        <w:lang w:val="pt-PT" w:eastAsia="en-US" w:bidi="ar-SA"/>
      </w:rPr>
    </w:lvl>
    <w:lvl w:ilvl="5" w:tplc="5ACCAAC8">
      <w:numFmt w:val="bullet"/>
      <w:lvlText w:val="•"/>
      <w:lvlJc w:val="left"/>
      <w:pPr>
        <w:ind w:left="6264" w:hanging="278"/>
      </w:pPr>
      <w:rPr>
        <w:rFonts w:hint="default"/>
        <w:lang w:val="pt-PT" w:eastAsia="en-US" w:bidi="ar-SA"/>
      </w:rPr>
    </w:lvl>
    <w:lvl w:ilvl="6" w:tplc="38C8A1F8">
      <w:numFmt w:val="bullet"/>
      <w:lvlText w:val="•"/>
      <w:lvlJc w:val="left"/>
      <w:pPr>
        <w:ind w:left="7168" w:hanging="278"/>
      </w:pPr>
      <w:rPr>
        <w:rFonts w:hint="default"/>
        <w:lang w:val="pt-PT" w:eastAsia="en-US" w:bidi="ar-SA"/>
      </w:rPr>
    </w:lvl>
    <w:lvl w:ilvl="7" w:tplc="2DBCF790">
      <w:numFmt w:val="bullet"/>
      <w:lvlText w:val="•"/>
      <w:lvlJc w:val="left"/>
      <w:pPr>
        <w:ind w:left="8073" w:hanging="278"/>
      </w:pPr>
      <w:rPr>
        <w:rFonts w:hint="default"/>
        <w:lang w:val="pt-PT" w:eastAsia="en-US" w:bidi="ar-SA"/>
      </w:rPr>
    </w:lvl>
    <w:lvl w:ilvl="8" w:tplc="09A664DC">
      <w:numFmt w:val="bullet"/>
      <w:lvlText w:val="•"/>
      <w:lvlJc w:val="left"/>
      <w:pPr>
        <w:ind w:left="8978" w:hanging="278"/>
      </w:pPr>
      <w:rPr>
        <w:rFonts w:hint="default"/>
        <w:lang w:val="pt-PT" w:eastAsia="en-US" w:bidi="ar-SA"/>
      </w:rPr>
    </w:lvl>
  </w:abstractNum>
  <w:abstractNum w:abstractNumId="2" w15:restartNumberingAfterBreak="0">
    <w:nsid w:val="314E37FC"/>
    <w:multiLevelType w:val="hybridMultilevel"/>
    <w:tmpl w:val="F1781F6C"/>
    <w:lvl w:ilvl="0" w:tplc="BDAE3BEE">
      <w:start w:val="1"/>
      <w:numFmt w:val="lowerLetter"/>
      <w:lvlText w:val="%1)"/>
      <w:lvlJc w:val="left"/>
      <w:pPr>
        <w:ind w:left="1524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F283C2C">
      <w:numFmt w:val="bullet"/>
      <w:lvlText w:val="•"/>
      <w:lvlJc w:val="left"/>
      <w:pPr>
        <w:ind w:left="2446" w:hanging="234"/>
      </w:pPr>
      <w:rPr>
        <w:rFonts w:hint="default"/>
        <w:lang w:val="pt-PT" w:eastAsia="en-US" w:bidi="ar-SA"/>
      </w:rPr>
    </w:lvl>
    <w:lvl w:ilvl="2" w:tplc="DDA49DA0">
      <w:numFmt w:val="bullet"/>
      <w:lvlText w:val="•"/>
      <w:lvlJc w:val="left"/>
      <w:pPr>
        <w:ind w:left="3373" w:hanging="234"/>
      </w:pPr>
      <w:rPr>
        <w:rFonts w:hint="default"/>
        <w:lang w:val="pt-PT" w:eastAsia="en-US" w:bidi="ar-SA"/>
      </w:rPr>
    </w:lvl>
    <w:lvl w:ilvl="3" w:tplc="7708F25C">
      <w:numFmt w:val="bullet"/>
      <w:lvlText w:val="•"/>
      <w:lvlJc w:val="left"/>
      <w:pPr>
        <w:ind w:left="4300" w:hanging="234"/>
      </w:pPr>
      <w:rPr>
        <w:rFonts w:hint="default"/>
        <w:lang w:val="pt-PT" w:eastAsia="en-US" w:bidi="ar-SA"/>
      </w:rPr>
    </w:lvl>
    <w:lvl w:ilvl="4" w:tplc="36560448">
      <w:numFmt w:val="bullet"/>
      <w:lvlText w:val="•"/>
      <w:lvlJc w:val="left"/>
      <w:pPr>
        <w:ind w:left="5227" w:hanging="234"/>
      </w:pPr>
      <w:rPr>
        <w:rFonts w:hint="default"/>
        <w:lang w:val="pt-PT" w:eastAsia="en-US" w:bidi="ar-SA"/>
      </w:rPr>
    </w:lvl>
    <w:lvl w:ilvl="5" w:tplc="7F7E61DC">
      <w:numFmt w:val="bullet"/>
      <w:lvlText w:val="•"/>
      <w:lvlJc w:val="left"/>
      <w:pPr>
        <w:ind w:left="6154" w:hanging="234"/>
      </w:pPr>
      <w:rPr>
        <w:rFonts w:hint="default"/>
        <w:lang w:val="pt-PT" w:eastAsia="en-US" w:bidi="ar-SA"/>
      </w:rPr>
    </w:lvl>
    <w:lvl w:ilvl="6" w:tplc="C1AC8F7C">
      <w:numFmt w:val="bullet"/>
      <w:lvlText w:val="•"/>
      <w:lvlJc w:val="left"/>
      <w:pPr>
        <w:ind w:left="7080" w:hanging="234"/>
      </w:pPr>
      <w:rPr>
        <w:rFonts w:hint="default"/>
        <w:lang w:val="pt-PT" w:eastAsia="en-US" w:bidi="ar-SA"/>
      </w:rPr>
    </w:lvl>
    <w:lvl w:ilvl="7" w:tplc="F394343A">
      <w:numFmt w:val="bullet"/>
      <w:lvlText w:val="•"/>
      <w:lvlJc w:val="left"/>
      <w:pPr>
        <w:ind w:left="8007" w:hanging="234"/>
      </w:pPr>
      <w:rPr>
        <w:rFonts w:hint="default"/>
        <w:lang w:val="pt-PT" w:eastAsia="en-US" w:bidi="ar-SA"/>
      </w:rPr>
    </w:lvl>
    <w:lvl w:ilvl="8" w:tplc="135ACCD0">
      <w:numFmt w:val="bullet"/>
      <w:lvlText w:val="•"/>
      <w:lvlJc w:val="left"/>
      <w:pPr>
        <w:ind w:left="8934" w:hanging="234"/>
      </w:pPr>
      <w:rPr>
        <w:rFonts w:hint="default"/>
        <w:lang w:val="pt-PT" w:eastAsia="en-US" w:bidi="ar-SA"/>
      </w:rPr>
    </w:lvl>
  </w:abstractNum>
  <w:abstractNum w:abstractNumId="3" w15:restartNumberingAfterBreak="0">
    <w:nsid w:val="38FB3500"/>
    <w:multiLevelType w:val="hybridMultilevel"/>
    <w:tmpl w:val="005E7F96"/>
    <w:lvl w:ilvl="0" w:tplc="3D2C54E0">
      <w:start w:val="1"/>
      <w:numFmt w:val="lowerLetter"/>
      <w:lvlText w:val="%1)"/>
      <w:lvlJc w:val="left"/>
      <w:pPr>
        <w:ind w:left="82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783C2E42">
      <w:numFmt w:val="bullet"/>
      <w:lvlText w:val="•"/>
      <w:lvlJc w:val="left"/>
      <w:pPr>
        <w:ind w:left="1857" w:hanging="226"/>
      </w:pPr>
      <w:rPr>
        <w:rFonts w:hint="default"/>
        <w:lang w:val="pt-PT" w:eastAsia="en-US" w:bidi="ar-SA"/>
      </w:rPr>
    </w:lvl>
    <w:lvl w:ilvl="2" w:tplc="207A468E">
      <w:numFmt w:val="bullet"/>
      <w:lvlText w:val="•"/>
      <w:lvlJc w:val="left"/>
      <w:pPr>
        <w:ind w:left="2895" w:hanging="226"/>
      </w:pPr>
      <w:rPr>
        <w:rFonts w:hint="default"/>
        <w:lang w:val="pt-PT" w:eastAsia="en-US" w:bidi="ar-SA"/>
      </w:rPr>
    </w:lvl>
    <w:lvl w:ilvl="3" w:tplc="41641BE8">
      <w:numFmt w:val="bullet"/>
      <w:lvlText w:val="•"/>
      <w:lvlJc w:val="left"/>
      <w:pPr>
        <w:ind w:left="3933" w:hanging="226"/>
      </w:pPr>
      <w:rPr>
        <w:rFonts w:hint="default"/>
        <w:lang w:val="pt-PT" w:eastAsia="en-US" w:bidi="ar-SA"/>
      </w:rPr>
    </w:lvl>
    <w:lvl w:ilvl="4" w:tplc="1DAEF4B4">
      <w:numFmt w:val="bullet"/>
      <w:lvlText w:val="•"/>
      <w:lvlJc w:val="left"/>
      <w:pPr>
        <w:ind w:left="4971" w:hanging="226"/>
      </w:pPr>
      <w:rPr>
        <w:rFonts w:hint="default"/>
        <w:lang w:val="pt-PT" w:eastAsia="en-US" w:bidi="ar-SA"/>
      </w:rPr>
    </w:lvl>
    <w:lvl w:ilvl="5" w:tplc="44A0098C">
      <w:numFmt w:val="bullet"/>
      <w:lvlText w:val="•"/>
      <w:lvlJc w:val="left"/>
      <w:pPr>
        <w:ind w:left="6009" w:hanging="226"/>
      </w:pPr>
      <w:rPr>
        <w:rFonts w:hint="default"/>
        <w:lang w:val="pt-PT" w:eastAsia="en-US" w:bidi="ar-SA"/>
      </w:rPr>
    </w:lvl>
    <w:lvl w:ilvl="6" w:tplc="9D1809E8">
      <w:numFmt w:val="bullet"/>
      <w:lvlText w:val="•"/>
      <w:lvlJc w:val="left"/>
      <w:pPr>
        <w:ind w:left="7047" w:hanging="226"/>
      </w:pPr>
      <w:rPr>
        <w:rFonts w:hint="default"/>
        <w:lang w:val="pt-PT" w:eastAsia="en-US" w:bidi="ar-SA"/>
      </w:rPr>
    </w:lvl>
    <w:lvl w:ilvl="7" w:tplc="6D747BB0">
      <w:numFmt w:val="bullet"/>
      <w:lvlText w:val="•"/>
      <w:lvlJc w:val="left"/>
      <w:pPr>
        <w:ind w:left="8084" w:hanging="226"/>
      </w:pPr>
      <w:rPr>
        <w:rFonts w:hint="default"/>
        <w:lang w:val="pt-PT" w:eastAsia="en-US" w:bidi="ar-SA"/>
      </w:rPr>
    </w:lvl>
    <w:lvl w:ilvl="8" w:tplc="9ADC7A00">
      <w:numFmt w:val="bullet"/>
      <w:lvlText w:val="•"/>
      <w:lvlJc w:val="left"/>
      <w:pPr>
        <w:ind w:left="9122" w:hanging="226"/>
      </w:pPr>
      <w:rPr>
        <w:rFonts w:hint="default"/>
        <w:lang w:val="pt-PT" w:eastAsia="en-US" w:bidi="ar-SA"/>
      </w:rPr>
    </w:lvl>
  </w:abstractNum>
  <w:abstractNum w:abstractNumId="4" w15:restartNumberingAfterBreak="0">
    <w:nsid w:val="441E7094"/>
    <w:multiLevelType w:val="multilevel"/>
    <w:tmpl w:val="D93C5E00"/>
    <w:lvl w:ilvl="0">
      <w:start w:val="12"/>
      <w:numFmt w:val="decimal"/>
      <w:lvlText w:val="%1"/>
      <w:lvlJc w:val="left"/>
      <w:pPr>
        <w:ind w:left="847" w:hanging="5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7" w:hanging="5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2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4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4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3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8" w:hanging="509"/>
      </w:pPr>
      <w:rPr>
        <w:rFonts w:hint="default"/>
        <w:lang w:val="pt-PT" w:eastAsia="en-US" w:bidi="ar-SA"/>
      </w:rPr>
    </w:lvl>
  </w:abstractNum>
  <w:abstractNum w:abstractNumId="5" w15:restartNumberingAfterBreak="0">
    <w:nsid w:val="58ED3C69"/>
    <w:multiLevelType w:val="multilevel"/>
    <w:tmpl w:val="B7724652"/>
    <w:lvl w:ilvl="0">
      <w:start w:val="7"/>
      <w:numFmt w:val="decimal"/>
      <w:lvlText w:val="%1"/>
      <w:lvlJc w:val="left"/>
      <w:pPr>
        <w:ind w:left="847" w:hanging="34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47" w:hanging="3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29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4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3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8" w:hanging="344"/>
      </w:pPr>
      <w:rPr>
        <w:rFonts w:hint="default"/>
        <w:lang w:val="pt-PT" w:eastAsia="en-US" w:bidi="ar-SA"/>
      </w:rPr>
    </w:lvl>
  </w:abstractNum>
  <w:abstractNum w:abstractNumId="6" w15:restartNumberingAfterBreak="0">
    <w:nsid w:val="5C0151A0"/>
    <w:multiLevelType w:val="hybridMultilevel"/>
    <w:tmpl w:val="4F9C7EF4"/>
    <w:lvl w:ilvl="0" w:tplc="EED4C224">
      <w:start w:val="1"/>
      <w:numFmt w:val="lowerLetter"/>
      <w:lvlText w:val="%1)"/>
      <w:lvlJc w:val="left"/>
      <w:pPr>
        <w:ind w:left="1080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544526C">
      <w:numFmt w:val="bullet"/>
      <w:lvlText w:val="•"/>
      <w:lvlJc w:val="left"/>
      <w:pPr>
        <w:ind w:left="2050" w:hanging="233"/>
      </w:pPr>
      <w:rPr>
        <w:rFonts w:hint="default"/>
        <w:lang w:val="pt-PT" w:eastAsia="en-US" w:bidi="ar-SA"/>
      </w:rPr>
    </w:lvl>
    <w:lvl w:ilvl="2" w:tplc="71C8A356">
      <w:numFmt w:val="bullet"/>
      <w:lvlText w:val="•"/>
      <w:lvlJc w:val="left"/>
      <w:pPr>
        <w:ind w:left="3021" w:hanging="233"/>
      </w:pPr>
      <w:rPr>
        <w:rFonts w:hint="default"/>
        <w:lang w:val="pt-PT" w:eastAsia="en-US" w:bidi="ar-SA"/>
      </w:rPr>
    </w:lvl>
    <w:lvl w:ilvl="3" w:tplc="ABD4881E">
      <w:numFmt w:val="bullet"/>
      <w:lvlText w:val="•"/>
      <w:lvlJc w:val="left"/>
      <w:pPr>
        <w:ind w:left="3992" w:hanging="233"/>
      </w:pPr>
      <w:rPr>
        <w:rFonts w:hint="default"/>
        <w:lang w:val="pt-PT" w:eastAsia="en-US" w:bidi="ar-SA"/>
      </w:rPr>
    </w:lvl>
    <w:lvl w:ilvl="4" w:tplc="686C68F4">
      <w:numFmt w:val="bullet"/>
      <w:lvlText w:val="•"/>
      <w:lvlJc w:val="left"/>
      <w:pPr>
        <w:ind w:left="4963" w:hanging="233"/>
      </w:pPr>
      <w:rPr>
        <w:rFonts w:hint="default"/>
        <w:lang w:val="pt-PT" w:eastAsia="en-US" w:bidi="ar-SA"/>
      </w:rPr>
    </w:lvl>
    <w:lvl w:ilvl="5" w:tplc="B616027C">
      <w:numFmt w:val="bullet"/>
      <w:lvlText w:val="•"/>
      <w:lvlJc w:val="left"/>
      <w:pPr>
        <w:ind w:left="5934" w:hanging="233"/>
      </w:pPr>
      <w:rPr>
        <w:rFonts w:hint="default"/>
        <w:lang w:val="pt-PT" w:eastAsia="en-US" w:bidi="ar-SA"/>
      </w:rPr>
    </w:lvl>
    <w:lvl w:ilvl="6" w:tplc="87FE8A0E">
      <w:numFmt w:val="bullet"/>
      <w:lvlText w:val="•"/>
      <w:lvlJc w:val="left"/>
      <w:pPr>
        <w:ind w:left="6904" w:hanging="233"/>
      </w:pPr>
      <w:rPr>
        <w:rFonts w:hint="default"/>
        <w:lang w:val="pt-PT" w:eastAsia="en-US" w:bidi="ar-SA"/>
      </w:rPr>
    </w:lvl>
    <w:lvl w:ilvl="7" w:tplc="9D56578A">
      <w:numFmt w:val="bullet"/>
      <w:lvlText w:val="•"/>
      <w:lvlJc w:val="left"/>
      <w:pPr>
        <w:ind w:left="7875" w:hanging="233"/>
      </w:pPr>
      <w:rPr>
        <w:rFonts w:hint="default"/>
        <w:lang w:val="pt-PT" w:eastAsia="en-US" w:bidi="ar-SA"/>
      </w:rPr>
    </w:lvl>
    <w:lvl w:ilvl="8" w:tplc="C778C47A">
      <w:numFmt w:val="bullet"/>
      <w:lvlText w:val="•"/>
      <w:lvlJc w:val="left"/>
      <w:pPr>
        <w:ind w:left="8846" w:hanging="233"/>
      </w:pPr>
      <w:rPr>
        <w:rFonts w:hint="default"/>
        <w:lang w:val="pt-PT" w:eastAsia="en-US" w:bidi="ar-SA"/>
      </w:rPr>
    </w:lvl>
  </w:abstractNum>
  <w:abstractNum w:abstractNumId="7" w15:restartNumberingAfterBreak="0">
    <w:nsid w:val="5D2E0028"/>
    <w:multiLevelType w:val="hybridMultilevel"/>
    <w:tmpl w:val="666249B4"/>
    <w:lvl w:ilvl="0" w:tplc="E87ED264">
      <w:numFmt w:val="bullet"/>
      <w:lvlText w:val="❖"/>
      <w:lvlJc w:val="left"/>
      <w:pPr>
        <w:ind w:left="2013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18"/>
        <w:szCs w:val="18"/>
        <w:lang w:val="pt-PT" w:eastAsia="en-US" w:bidi="ar-SA"/>
      </w:rPr>
    </w:lvl>
    <w:lvl w:ilvl="1" w:tplc="D77A06CA">
      <w:numFmt w:val="bullet"/>
      <w:lvlText w:val="•"/>
      <w:lvlJc w:val="left"/>
      <w:pPr>
        <w:ind w:left="2937" w:hanging="696"/>
      </w:pPr>
      <w:rPr>
        <w:rFonts w:hint="default"/>
        <w:lang w:val="pt-PT" w:eastAsia="en-US" w:bidi="ar-SA"/>
      </w:rPr>
    </w:lvl>
    <w:lvl w:ilvl="2" w:tplc="C868DA3E">
      <w:numFmt w:val="bullet"/>
      <w:lvlText w:val="•"/>
      <w:lvlJc w:val="left"/>
      <w:pPr>
        <w:ind w:left="3855" w:hanging="696"/>
      </w:pPr>
      <w:rPr>
        <w:rFonts w:hint="default"/>
        <w:lang w:val="pt-PT" w:eastAsia="en-US" w:bidi="ar-SA"/>
      </w:rPr>
    </w:lvl>
    <w:lvl w:ilvl="3" w:tplc="17F2F8E8">
      <w:numFmt w:val="bullet"/>
      <w:lvlText w:val="•"/>
      <w:lvlJc w:val="left"/>
      <w:pPr>
        <w:ind w:left="4773" w:hanging="696"/>
      </w:pPr>
      <w:rPr>
        <w:rFonts w:hint="default"/>
        <w:lang w:val="pt-PT" w:eastAsia="en-US" w:bidi="ar-SA"/>
      </w:rPr>
    </w:lvl>
    <w:lvl w:ilvl="4" w:tplc="8ED89168">
      <w:numFmt w:val="bullet"/>
      <w:lvlText w:val="•"/>
      <w:lvlJc w:val="left"/>
      <w:pPr>
        <w:ind w:left="5691" w:hanging="696"/>
      </w:pPr>
      <w:rPr>
        <w:rFonts w:hint="default"/>
        <w:lang w:val="pt-PT" w:eastAsia="en-US" w:bidi="ar-SA"/>
      </w:rPr>
    </w:lvl>
    <w:lvl w:ilvl="5" w:tplc="B98E1CAE">
      <w:numFmt w:val="bullet"/>
      <w:lvlText w:val="•"/>
      <w:lvlJc w:val="left"/>
      <w:pPr>
        <w:ind w:left="6609" w:hanging="696"/>
      </w:pPr>
      <w:rPr>
        <w:rFonts w:hint="default"/>
        <w:lang w:val="pt-PT" w:eastAsia="en-US" w:bidi="ar-SA"/>
      </w:rPr>
    </w:lvl>
    <w:lvl w:ilvl="6" w:tplc="A09881DE">
      <w:numFmt w:val="bullet"/>
      <w:lvlText w:val="•"/>
      <w:lvlJc w:val="left"/>
      <w:pPr>
        <w:ind w:left="7527" w:hanging="696"/>
      </w:pPr>
      <w:rPr>
        <w:rFonts w:hint="default"/>
        <w:lang w:val="pt-PT" w:eastAsia="en-US" w:bidi="ar-SA"/>
      </w:rPr>
    </w:lvl>
    <w:lvl w:ilvl="7" w:tplc="B4B876B8">
      <w:numFmt w:val="bullet"/>
      <w:lvlText w:val="•"/>
      <w:lvlJc w:val="left"/>
      <w:pPr>
        <w:ind w:left="8444" w:hanging="696"/>
      </w:pPr>
      <w:rPr>
        <w:rFonts w:hint="default"/>
        <w:lang w:val="pt-PT" w:eastAsia="en-US" w:bidi="ar-SA"/>
      </w:rPr>
    </w:lvl>
    <w:lvl w:ilvl="8" w:tplc="059C9A5E">
      <w:numFmt w:val="bullet"/>
      <w:lvlText w:val="•"/>
      <w:lvlJc w:val="left"/>
      <w:pPr>
        <w:ind w:left="9362" w:hanging="696"/>
      </w:pPr>
      <w:rPr>
        <w:rFonts w:hint="default"/>
        <w:lang w:val="pt-PT" w:eastAsia="en-US" w:bidi="ar-SA"/>
      </w:rPr>
    </w:lvl>
  </w:abstractNum>
  <w:abstractNum w:abstractNumId="8" w15:restartNumberingAfterBreak="0">
    <w:nsid w:val="64F9037E"/>
    <w:multiLevelType w:val="multilevel"/>
    <w:tmpl w:val="32FA06F8"/>
    <w:lvl w:ilvl="0">
      <w:start w:val="1"/>
      <w:numFmt w:val="decimal"/>
      <w:lvlText w:val="%1."/>
      <w:lvlJc w:val="left"/>
      <w:pPr>
        <w:ind w:left="1069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3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7" w:hanging="5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400" w:hanging="5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41" w:hanging="5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5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3" w:hanging="5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4" w:hanging="5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5" w:hanging="582"/>
      </w:pPr>
      <w:rPr>
        <w:rFonts w:hint="default"/>
        <w:lang w:val="pt-PT" w:eastAsia="en-US" w:bidi="ar-SA"/>
      </w:rPr>
    </w:lvl>
  </w:abstractNum>
  <w:abstractNum w:abstractNumId="9" w15:restartNumberingAfterBreak="0">
    <w:nsid w:val="76380F80"/>
    <w:multiLevelType w:val="hybridMultilevel"/>
    <w:tmpl w:val="B7E8C0D6"/>
    <w:lvl w:ilvl="0" w:tplc="85963ADA">
      <w:start w:val="1"/>
      <w:numFmt w:val="lowerLetter"/>
      <w:lvlText w:val="%1)"/>
      <w:lvlJc w:val="left"/>
      <w:pPr>
        <w:ind w:left="1291" w:hanging="2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DD44AEE">
      <w:numFmt w:val="bullet"/>
      <w:lvlText w:val="•"/>
      <w:lvlJc w:val="left"/>
      <w:pPr>
        <w:ind w:left="2248" w:hanging="246"/>
      </w:pPr>
      <w:rPr>
        <w:rFonts w:hint="default"/>
        <w:lang w:val="pt-PT" w:eastAsia="en-US" w:bidi="ar-SA"/>
      </w:rPr>
    </w:lvl>
    <w:lvl w:ilvl="2" w:tplc="DB9685C8">
      <w:numFmt w:val="bullet"/>
      <w:lvlText w:val="•"/>
      <w:lvlJc w:val="left"/>
      <w:pPr>
        <w:ind w:left="3197" w:hanging="246"/>
      </w:pPr>
      <w:rPr>
        <w:rFonts w:hint="default"/>
        <w:lang w:val="pt-PT" w:eastAsia="en-US" w:bidi="ar-SA"/>
      </w:rPr>
    </w:lvl>
    <w:lvl w:ilvl="3" w:tplc="C666E494">
      <w:numFmt w:val="bullet"/>
      <w:lvlText w:val="•"/>
      <w:lvlJc w:val="left"/>
      <w:pPr>
        <w:ind w:left="4146" w:hanging="246"/>
      </w:pPr>
      <w:rPr>
        <w:rFonts w:hint="default"/>
        <w:lang w:val="pt-PT" w:eastAsia="en-US" w:bidi="ar-SA"/>
      </w:rPr>
    </w:lvl>
    <w:lvl w:ilvl="4" w:tplc="A926A336">
      <w:numFmt w:val="bullet"/>
      <w:lvlText w:val="•"/>
      <w:lvlJc w:val="left"/>
      <w:pPr>
        <w:ind w:left="5095" w:hanging="246"/>
      </w:pPr>
      <w:rPr>
        <w:rFonts w:hint="default"/>
        <w:lang w:val="pt-PT" w:eastAsia="en-US" w:bidi="ar-SA"/>
      </w:rPr>
    </w:lvl>
    <w:lvl w:ilvl="5" w:tplc="F6FCB566">
      <w:numFmt w:val="bullet"/>
      <w:lvlText w:val="•"/>
      <w:lvlJc w:val="left"/>
      <w:pPr>
        <w:ind w:left="6044" w:hanging="246"/>
      </w:pPr>
      <w:rPr>
        <w:rFonts w:hint="default"/>
        <w:lang w:val="pt-PT" w:eastAsia="en-US" w:bidi="ar-SA"/>
      </w:rPr>
    </w:lvl>
    <w:lvl w:ilvl="6" w:tplc="8AAC6AC4">
      <w:numFmt w:val="bullet"/>
      <w:lvlText w:val="•"/>
      <w:lvlJc w:val="left"/>
      <w:pPr>
        <w:ind w:left="6992" w:hanging="246"/>
      </w:pPr>
      <w:rPr>
        <w:rFonts w:hint="default"/>
        <w:lang w:val="pt-PT" w:eastAsia="en-US" w:bidi="ar-SA"/>
      </w:rPr>
    </w:lvl>
    <w:lvl w:ilvl="7" w:tplc="58F411A6">
      <w:numFmt w:val="bullet"/>
      <w:lvlText w:val="•"/>
      <w:lvlJc w:val="left"/>
      <w:pPr>
        <w:ind w:left="7941" w:hanging="246"/>
      </w:pPr>
      <w:rPr>
        <w:rFonts w:hint="default"/>
        <w:lang w:val="pt-PT" w:eastAsia="en-US" w:bidi="ar-SA"/>
      </w:rPr>
    </w:lvl>
    <w:lvl w:ilvl="8" w:tplc="66A2AC2C">
      <w:numFmt w:val="bullet"/>
      <w:lvlText w:val="•"/>
      <w:lvlJc w:val="left"/>
      <w:pPr>
        <w:ind w:left="8890" w:hanging="246"/>
      </w:pPr>
      <w:rPr>
        <w:rFonts w:hint="default"/>
        <w:lang w:val="pt-PT" w:eastAsia="en-US" w:bidi="ar-SA"/>
      </w:rPr>
    </w:lvl>
  </w:abstractNum>
  <w:num w:numId="1" w16cid:durableId="1708026925">
    <w:abstractNumId w:val="3"/>
  </w:num>
  <w:num w:numId="2" w16cid:durableId="160120446">
    <w:abstractNumId w:val="7"/>
  </w:num>
  <w:num w:numId="3" w16cid:durableId="1721787719">
    <w:abstractNumId w:val="4"/>
  </w:num>
  <w:num w:numId="4" w16cid:durableId="104351645">
    <w:abstractNumId w:val="9"/>
  </w:num>
  <w:num w:numId="5" w16cid:durableId="957181174">
    <w:abstractNumId w:val="5"/>
  </w:num>
  <w:num w:numId="6" w16cid:durableId="1427774883">
    <w:abstractNumId w:val="1"/>
  </w:num>
  <w:num w:numId="7" w16cid:durableId="1722552539">
    <w:abstractNumId w:val="6"/>
  </w:num>
  <w:num w:numId="8" w16cid:durableId="527645061">
    <w:abstractNumId w:val="0"/>
  </w:num>
  <w:num w:numId="9" w16cid:durableId="1279995281">
    <w:abstractNumId w:val="2"/>
  </w:num>
  <w:num w:numId="10" w16cid:durableId="1468817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34"/>
    <w:rsid w:val="00063DAF"/>
    <w:rsid w:val="00071ED5"/>
    <w:rsid w:val="000D2A3D"/>
    <w:rsid w:val="000D76B4"/>
    <w:rsid w:val="00177408"/>
    <w:rsid w:val="00253ACE"/>
    <w:rsid w:val="00312225"/>
    <w:rsid w:val="003F68F6"/>
    <w:rsid w:val="00425D7E"/>
    <w:rsid w:val="0045452E"/>
    <w:rsid w:val="00501C17"/>
    <w:rsid w:val="00553B34"/>
    <w:rsid w:val="0064709D"/>
    <w:rsid w:val="006C39B7"/>
    <w:rsid w:val="008362D6"/>
    <w:rsid w:val="00A06F45"/>
    <w:rsid w:val="00BB4007"/>
    <w:rsid w:val="00C146E0"/>
    <w:rsid w:val="00CD37AA"/>
    <w:rsid w:val="00CF43D1"/>
    <w:rsid w:val="00E9704B"/>
    <w:rsid w:val="00ED266C"/>
    <w:rsid w:val="00F14530"/>
    <w:rsid w:val="00FD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A28E"/>
  <w15:docId w15:val="{063CE82A-D505-4DD3-81ED-01DB1990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97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uiPriority w:val="1"/>
    <w:qFormat/>
    <w:pPr>
      <w:ind w:left="1067" w:hanging="2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44"/>
      <w:ind w:left="84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71E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ED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1E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ED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Lopes de Albuquerque</dc:creator>
  <cp:lastModifiedBy>Ana Flavia Silva Amorim</cp:lastModifiedBy>
  <cp:revision>2</cp:revision>
  <cp:lastPrinted>2026-05-25T21:32:00Z</cp:lastPrinted>
  <dcterms:created xsi:type="dcterms:W3CDTF">2026-05-25T21:36:00Z</dcterms:created>
  <dcterms:modified xsi:type="dcterms:W3CDTF">2026-05-25T21:36:00Z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2026-05-19T00:00:00Z</vt:filetime>
  </property>
</Properties>
</file>